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440" w:tblpY="-2"/>
        <w:tblW w:w="9108" w:type="dxa"/>
        <w:tblLook w:val="01E0" w:firstRow="1" w:lastRow="1" w:firstColumn="1" w:lastColumn="1" w:noHBand="0" w:noVBand="0"/>
      </w:tblPr>
      <w:tblGrid>
        <w:gridCol w:w="1185"/>
        <w:gridCol w:w="4501"/>
        <w:gridCol w:w="3422"/>
      </w:tblGrid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Ask for/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Gofynnwch</w:t>
            </w:r>
            <w:proofErr w:type="spellEnd"/>
            <w:r w:rsidRPr="00B10DBC">
              <w:rPr>
                <w:i/>
                <w:spacing w:val="4"/>
                <w:sz w:val="14"/>
                <w:szCs w:val="14"/>
              </w:rPr>
              <w:t xml:space="preserve"> am</w:t>
            </w:r>
          </w:p>
        </w:tc>
        <w:tc>
          <w:tcPr>
            <w:tcW w:w="3068" w:type="dxa"/>
          </w:tcPr>
          <w:p w:rsidR="00981591" w:rsidRDefault="00ED50D3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Education Business Support</w:t>
            </w:r>
          </w:p>
        </w:tc>
        <w:tc>
          <w:tcPr>
            <w:tcW w:w="4673" w:type="dxa"/>
            <w:vMerge w:val="restart"/>
            <w:tcMar>
              <w:left w:w="0" w:type="dxa"/>
              <w:right w:w="0" w:type="dxa"/>
            </w:tcMar>
          </w:tcPr>
          <w:p w:rsidR="00981591" w:rsidRPr="007E5680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Education Service</w:t>
            </w:r>
          </w:p>
          <w:p w:rsidR="00981591" w:rsidRPr="004C2F2A" w:rsidRDefault="00981591" w:rsidP="00A81354">
            <w:pPr>
              <w:pStyle w:val="servicearea"/>
              <w:framePr w:hSpace="0" w:wrap="auto" w:vAnchor="margin" w:hAnchor="text" w:xAlign="left" w:yAlign="inline"/>
            </w:pPr>
            <w:proofErr w:type="spellStart"/>
            <w:r w:rsidRPr="00C41F26">
              <w:rPr>
                <w:rFonts w:ascii="Arial" w:hAnsi="Arial" w:cs="Arial"/>
                <w:b/>
                <w:sz w:val="20"/>
                <w:szCs w:val="20"/>
              </w:rPr>
              <w:t>Gwasanaeth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Addysg</w:t>
            </w:r>
            <w:proofErr w:type="spellEnd"/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Our Ref/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Ein</w:t>
            </w:r>
            <w:proofErr w:type="spellEnd"/>
            <w:r w:rsidRPr="00B10DBC">
              <w:rPr>
                <w:i/>
                <w:spacing w:val="4"/>
                <w:sz w:val="14"/>
                <w:szCs w:val="14"/>
              </w:rPr>
              <w:t xml:space="preserve"> 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Cyf</w:t>
            </w:r>
            <w:proofErr w:type="spellEnd"/>
          </w:p>
        </w:tc>
        <w:tc>
          <w:tcPr>
            <w:tcW w:w="3068" w:type="dxa"/>
          </w:tcPr>
          <w:p w:rsidR="00981591" w:rsidRDefault="00ED50D3" w:rsidP="00ED50D3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FSM</w:t>
            </w:r>
            <w:r w:rsidR="00907B47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702890">
              <w:rPr>
                <w:rFonts w:ascii="Arial" w:hAnsi="Arial" w:cs="Arial"/>
                <w:b/>
                <w:sz w:val="20"/>
                <w:szCs w:val="20"/>
              </w:rPr>
              <w:t>DW/</w:t>
            </w:r>
            <w:r>
              <w:rPr>
                <w:rFonts w:ascii="Arial" w:hAnsi="Arial" w:cs="Arial"/>
                <w:b/>
                <w:sz w:val="20"/>
                <w:szCs w:val="20"/>
              </w:rPr>
              <w:t>0420</w:t>
            </w: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Your Ref/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Eich</w:t>
            </w:r>
            <w:proofErr w:type="spellEnd"/>
            <w:r w:rsidRPr="00B10DBC">
              <w:rPr>
                <w:i/>
                <w:spacing w:val="4"/>
                <w:sz w:val="14"/>
                <w:szCs w:val="14"/>
              </w:rPr>
              <w:t xml:space="preserve"> 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Cyf</w:t>
            </w:r>
            <w:proofErr w:type="spellEnd"/>
          </w:p>
        </w:tc>
        <w:tc>
          <w:tcPr>
            <w:tcW w:w="3068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Tel/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Ffôn</w:t>
            </w:r>
            <w:proofErr w:type="spellEnd"/>
          </w:p>
        </w:tc>
        <w:tc>
          <w:tcPr>
            <w:tcW w:w="3068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01633 656656</w:t>
            </w: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B10DBC">
              <w:rPr>
                <w:spacing w:val="4"/>
                <w:sz w:val="14"/>
                <w:szCs w:val="14"/>
              </w:rPr>
              <w:t>Direct Dial/</w:t>
            </w:r>
            <w:proofErr w:type="spellStart"/>
            <w:r w:rsidRPr="00B10DBC">
              <w:rPr>
                <w:i/>
                <w:spacing w:val="4"/>
                <w:sz w:val="14"/>
                <w:szCs w:val="14"/>
              </w:rPr>
              <w:t>Rhif</w:t>
            </w:r>
            <w:proofErr w:type="spellEnd"/>
            <w:r w:rsidRPr="00B10DBC">
              <w:rPr>
                <w:i/>
                <w:spacing w:val="4"/>
                <w:sz w:val="14"/>
                <w:szCs w:val="14"/>
              </w:rPr>
              <w:t xml:space="preserve"> Union</w:t>
            </w:r>
          </w:p>
        </w:tc>
        <w:tc>
          <w:tcPr>
            <w:tcW w:w="3068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4A2067">
              <w:rPr>
                <w:i/>
                <w:sz w:val="14"/>
                <w:szCs w:val="14"/>
              </w:rPr>
              <w:t>DX</w:t>
            </w:r>
          </w:p>
        </w:tc>
        <w:tc>
          <w:tcPr>
            <w:tcW w:w="3068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D50D3" w:rsidRPr="001B7497" w:rsidTr="007F7E79">
        <w:trPr>
          <w:trHeight w:hRule="exact" w:val="227"/>
        </w:trPr>
        <w:tc>
          <w:tcPr>
            <w:tcW w:w="1367" w:type="dxa"/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  <w:r w:rsidRPr="004A2067">
              <w:rPr>
                <w:i/>
                <w:spacing w:val="4"/>
                <w:sz w:val="14"/>
                <w:szCs w:val="14"/>
              </w:rPr>
              <w:t>E-Mail/E-</w:t>
            </w:r>
            <w:proofErr w:type="spellStart"/>
            <w:r w:rsidRPr="004A2067">
              <w:rPr>
                <w:i/>
                <w:spacing w:val="4"/>
                <w:sz w:val="14"/>
                <w:szCs w:val="14"/>
              </w:rPr>
              <w:t>Bost</w:t>
            </w:r>
            <w:proofErr w:type="spellEnd"/>
          </w:p>
        </w:tc>
        <w:tc>
          <w:tcPr>
            <w:tcW w:w="3068" w:type="dxa"/>
          </w:tcPr>
          <w:p w:rsidR="00981591" w:rsidRPr="004645F3" w:rsidRDefault="00ED50D3" w:rsidP="00ED50D3">
            <w:pPr>
              <w:pStyle w:val="servicearea"/>
              <w:framePr w:hSpace="0" w:wrap="auto" w:vAnchor="margin" w:hAnchor="text" w:xAlign="left" w:yAlign="inline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educationbusiness</w:t>
            </w:r>
            <w:r w:rsidR="00981591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>support</w:t>
            </w:r>
            <w:r w:rsidR="00981591">
              <w:rPr>
                <w:rFonts w:ascii="Arial" w:hAnsi="Arial" w:cs="Arial"/>
                <w:b/>
                <w:sz w:val="20"/>
                <w:szCs w:val="20"/>
              </w:rPr>
              <w:t>@newport.gov.uk</w:t>
            </w:r>
          </w:p>
        </w:tc>
        <w:tc>
          <w:tcPr>
            <w:tcW w:w="4673" w:type="dxa"/>
            <w:vMerge/>
            <w:tcMar>
              <w:left w:w="0" w:type="dxa"/>
              <w:right w:w="0" w:type="dxa"/>
            </w:tcMar>
          </w:tcPr>
          <w:p w:rsidR="00981591" w:rsidRDefault="00981591" w:rsidP="00A81354">
            <w:pPr>
              <w:pStyle w:val="servicearea"/>
              <w:framePr w:hSpace="0" w:wrap="auto" w:vAnchor="margin" w:hAnchor="text" w:xAlign="left" w:yAlign="in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1591" w:rsidRPr="008345A5" w:rsidRDefault="00BD57EE" w:rsidP="00981591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5347335</wp:posOffset>
            </wp:positionH>
            <wp:positionV relativeFrom="paragraph">
              <wp:posOffset>-9525</wp:posOffset>
            </wp:positionV>
            <wp:extent cx="942975" cy="1905000"/>
            <wp:effectExtent l="0" t="0" r="0" b="0"/>
            <wp:wrapNone/>
            <wp:docPr id="11" name="Picture 11" descr="newport_standard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ewport_standard_bla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591" w:rsidRPr="008345A5" w:rsidRDefault="00981591" w:rsidP="00981591"/>
    <w:tbl>
      <w:tblPr>
        <w:tblpPr w:leftFromText="180" w:rightFromText="180" w:vertAnchor="text" w:horzAnchor="page" w:tblpX="6121" w:tblpY="1182"/>
        <w:tblW w:w="0" w:type="auto"/>
        <w:tblLook w:val="01E0" w:firstRow="1" w:lastRow="1" w:firstColumn="1" w:lastColumn="1" w:noHBand="0" w:noVBand="0"/>
      </w:tblPr>
      <w:tblGrid>
        <w:gridCol w:w="3528"/>
      </w:tblGrid>
      <w:tr w:rsidR="00981591" w:rsidRPr="001B7497" w:rsidTr="00A81354">
        <w:trPr>
          <w:trHeight w:val="180"/>
        </w:trPr>
        <w:tc>
          <w:tcPr>
            <w:tcW w:w="3528" w:type="dxa"/>
            <w:tcMar>
              <w:top w:w="57" w:type="dxa"/>
            </w:tcMar>
          </w:tcPr>
          <w:p w:rsidR="00981591" w:rsidRDefault="00981591" w:rsidP="00A81354">
            <w:pPr>
              <w:ind w:left="567" w:right="-64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Civic Centre/</w:t>
            </w:r>
            <w:proofErr w:type="spellStart"/>
            <w:r>
              <w:rPr>
                <w:sz w:val="20"/>
                <w:szCs w:val="20"/>
              </w:rPr>
              <w:t>Canolfan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Ddinesig</w:t>
            </w:r>
            <w:proofErr w:type="spellEnd"/>
          </w:p>
        </w:tc>
      </w:tr>
      <w:tr w:rsidR="00981591" w:rsidRPr="001B7497" w:rsidTr="00A81354">
        <w:tc>
          <w:tcPr>
            <w:tcW w:w="3528" w:type="dxa"/>
          </w:tcPr>
          <w:p w:rsidR="00981591" w:rsidRPr="00EC4E3D" w:rsidRDefault="008574D5" w:rsidP="008574D5">
            <w:pPr>
              <w:pStyle w:val="corporateaddress"/>
              <w:framePr w:hSpace="0" w:wrap="auto" w:vAnchor="margin" w:hAnchor="text" w:xAlign="left" w:yAlign="inline"/>
              <w:tabs>
                <w:tab w:val="left" w:pos="2430"/>
              </w:tabs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981591" w:rsidRPr="001B7497" w:rsidTr="00A81354">
        <w:tc>
          <w:tcPr>
            <w:tcW w:w="3528" w:type="dxa"/>
          </w:tcPr>
          <w:p w:rsidR="00981591" w:rsidRPr="00EC4E3D" w:rsidRDefault="00981591" w:rsidP="00A81354">
            <w:pPr>
              <w:pStyle w:val="corporateaddress"/>
              <w:framePr w:hSpace="0" w:wrap="auto" w:vAnchor="margin" w:hAnchor="text" w:xAlign="left" w:yAlign="inline"/>
              <w:rPr>
                <w:rFonts w:ascii="Arial" w:hAnsi="Arial" w:cs="Arial"/>
                <w:sz w:val="20"/>
                <w:szCs w:val="20"/>
              </w:rPr>
            </w:pPr>
            <w:r w:rsidRPr="00EC4E3D">
              <w:rPr>
                <w:rFonts w:ascii="Arial" w:hAnsi="Arial" w:cs="Arial"/>
                <w:sz w:val="20"/>
                <w:szCs w:val="20"/>
              </w:rPr>
              <w:t>Newport/</w:t>
            </w:r>
            <w:proofErr w:type="spellStart"/>
            <w:r w:rsidRPr="00EC4E3D">
              <w:rPr>
                <w:rFonts w:ascii="Arial" w:hAnsi="Arial" w:cs="Arial"/>
                <w:sz w:val="20"/>
                <w:szCs w:val="20"/>
              </w:rPr>
              <w:t>Casnewydd</w:t>
            </w:r>
            <w:proofErr w:type="spellEnd"/>
          </w:p>
        </w:tc>
      </w:tr>
      <w:tr w:rsidR="00981591" w:rsidRPr="001B7497" w:rsidTr="00A81354">
        <w:tc>
          <w:tcPr>
            <w:tcW w:w="3528" w:type="dxa"/>
          </w:tcPr>
          <w:p w:rsidR="00981591" w:rsidRPr="00EC4E3D" w:rsidRDefault="00981591" w:rsidP="00A81354">
            <w:pPr>
              <w:pStyle w:val="corporateaddress"/>
              <w:framePr w:hSpace="0" w:wrap="auto" w:vAnchor="margin" w:hAnchor="text" w:xAlign="left" w:yAlign="inline"/>
              <w:rPr>
                <w:rFonts w:ascii="Arial" w:hAnsi="Arial" w:cs="Arial"/>
                <w:sz w:val="20"/>
                <w:szCs w:val="20"/>
              </w:rPr>
            </w:pPr>
            <w:r w:rsidRPr="00EC4E3D">
              <w:rPr>
                <w:rFonts w:ascii="Arial" w:hAnsi="Arial" w:cs="Arial"/>
                <w:sz w:val="20"/>
                <w:szCs w:val="20"/>
              </w:rPr>
              <w:t>South Wales/De Cymru</w:t>
            </w:r>
          </w:p>
        </w:tc>
      </w:tr>
      <w:tr w:rsidR="00981591" w:rsidRPr="001B7497" w:rsidTr="00A81354">
        <w:tc>
          <w:tcPr>
            <w:tcW w:w="3528" w:type="dxa"/>
          </w:tcPr>
          <w:p w:rsidR="00981591" w:rsidRPr="00EC4E3D" w:rsidRDefault="00981591" w:rsidP="00A81354">
            <w:pPr>
              <w:pStyle w:val="corporateaddress"/>
              <w:framePr w:hSpace="0" w:wrap="auto" w:vAnchor="margin" w:hAnchor="text" w:xAlign="left" w:yAlign="inline"/>
              <w:rPr>
                <w:rFonts w:ascii="Arial" w:hAnsi="Arial" w:cs="Arial"/>
                <w:sz w:val="20"/>
                <w:szCs w:val="20"/>
              </w:rPr>
            </w:pPr>
            <w:r w:rsidRPr="00EC4E3D">
              <w:rPr>
                <w:rFonts w:ascii="Arial" w:hAnsi="Arial" w:cs="Arial"/>
                <w:sz w:val="20"/>
                <w:szCs w:val="20"/>
              </w:rPr>
              <w:t>NP20 4</w:t>
            </w:r>
            <w:r>
              <w:rPr>
                <w:rFonts w:ascii="Arial" w:hAnsi="Arial" w:cs="Arial"/>
                <w:sz w:val="20"/>
                <w:szCs w:val="20"/>
              </w:rPr>
              <w:t>UR</w:t>
            </w:r>
          </w:p>
        </w:tc>
      </w:tr>
    </w:tbl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/>
    <w:p w:rsidR="00981591" w:rsidRDefault="00981591" w:rsidP="00981591">
      <w:pPr>
        <w:sectPr w:rsidR="00981591" w:rsidSect="00EC4E3D">
          <w:type w:val="continuous"/>
          <w:pgSz w:w="11906" w:h="16838" w:code="9"/>
          <w:pgMar w:top="539" w:right="1298" w:bottom="709" w:left="1622" w:header="709" w:footer="709" w:gutter="0"/>
          <w:cols w:space="708"/>
          <w:docGrid w:linePitch="360"/>
        </w:sectPr>
      </w:pPr>
    </w:p>
    <w:p w:rsidR="00D75B31" w:rsidRDefault="00D75B31" w:rsidP="00DE0525">
      <w:pPr>
        <w:rPr>
          <w:rFonts w:cs="Arial"/>
          <w:sz w:val="22"/>
          <w:szCs w:val="22"/>
        </w:rPr>
      </w:pPr>
    </w:p>
    <w:p w:rsidR="00E41FCF" w:rsidRDefault="00E41FCF" w:rsidP="00DE0525">
      <w:pPr>
        <w:rPr>
          <w:rFonts w:cs="Arial"/>
          <w:sz w:val="22"/>
          <w:szCs w:val="22"/>
        </w:rPr>
      </w:pPr>
    </w:p>
    <w:p w:rsidR="00E41FCF" w:rsidRPr="00E41FCF" w:rsidRDefault="00E41FCF" w:rsidP="00E41FCF">
      <w:pPr>
        <w:rPr>
          <w:rFonts w:cs="Arial"/>
          <w:sz w:val="22"/>
          <w:szCs w:val="22"/>
          <w:lang w:val="pl-PL"/>
        </w:rPr>
      </w:pPr>
      <w:r w:rsidRPr="00E41FCF">
        <w:rPr>
          <w:rFonts w:cs="Arial"/>
          <w:sz w:val="22"/>
          <w:szCs w:val="22"/>
          <w:lang w:val="pl-PL"/>
        </w:rPr>
        <w:t>Do rodziców / opiekunów wszystkich uczniów uczęszczających do szkół w Newport</w:t>
      </w:r>
    </w:p>
    <w:p w:rsidR="00E41FCF" w:rsidRPr="00E41FCF" w:rsidRDefault="00E41FCF" w:rsidP="00E41FCF">
      <w:pPr>
        <w:rPr>
          <w:rFonts w:cs="Arial"/>
          <w:sz w:val="22"/>
          <w:szCs w:val="22"/>
          <w:lang w:val="pl-PL"/>
        </w:rPr>
      </w:pPr>
      <w:r w:rsidRPr="00E41FCF">
        <w:rPr>
          <w:rFonts w:cs="Arial"/>
          <w:sz w:val="22"/>
          <w:szCs w:val="22"/>
          <w:lang w:val="pl-PL"/>
        </w:rPr>
        <w:t>którzy są uprawnieni do bezpłatnych posiłków szkolnych</w:t>
      </w:r>
    </w:p>
    <w:p w:rsidR="00E41FCF" w:rsidRPr="00E41FCF" w:rsidRDefault="00E41FCF" w:rsidP="00DE0525">
      <w:pPr>
        <w:rPr>
          <w:rFonts w:cs="Arial"/>
          <w:sz w:val="22"/>
          <w:szCs w:val="22"/>
          <w:lang w:val="pl-PL"/>
        </w:rPr>
      </w:pPr>
    </w:p>
    <w:p w:rsidR="00907B47" w:rsidRPr="00E41FCF" w:rsidRDefault="00907B47" w:rsidP="00981591">
      <w:pPr>
        <w:rPr>
          <w:rFonts w:cs="Arial"/>
          <w:sz w:val="22"/>
          <w:szCs w:val="22"/>
          <w:lang w:val="pl-PL"/>
        </w:rPr>
      </w:pPr>
    </w:p>
    <w:p w:rsidR="00907B47" w:rsidRPr="00E41FCF" w:rsidRDefault="00907B47" w:rsidP="00981591">
      <w:pPr>
        <w:rPr>
          <w:rFonts w:cs="Arial"/>
          <w:sz w:val="22"/>
          <w:szCs w:val="22"/>
          <w:lang w:val="pl-PL"/>
        </w:rPr>
      </w:pPr>
      <w:bookmarkStart w:id="0" w:name="_GoBack"/>
      <w:bookmarkEnd w:id="0"/>
    </w:p>
    <w:p w:rsidR="008C7BF2" w:rsidRDefault="00ED50D3" w:rsidP="00981591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23</w:t>
      </w:r>
      <w:r w:rsidRPr="00ED50D3">
        <w:rPr>
          <w:rFonts w:cs="Arial"/>
          <w:sz w:val="22"/>
          <w:szCs w:val="22"/>
          <w:vertAlign w:val="superscript"/>
        </w:rPr>
        <w:t>rd</w:t>
      </w:r>
      <w:r>
        <w:rPr>
          <w:rFonts w:cs="Arial"/>
          <w:sz w:val="22"/>
          <w:szCs w:val="22"/>
        </w:rPr>
        <w:t xml:space="preserve"> April 2020</w:t>
      </w:r>
    </w:p>
    <w:p w:rsidR="00ED50D3" w:rsidRDefault="00ED50D3" w:rsidP="00981591">
      <w:pPr>
        <w:rPr>
          <w:rFonts w:cs="Arial"/>
          <w:sz w:val="22"/>
          <w:szCs w:val="22"/>
        </w:rPr>
      </w:pPr>
    </w:p>
    <w:p w:rsidR="00981591" w:rsidRPr="00E41FCF" w:rsidRDefault="00E41FCF" w:rsidP="00981591">
      <w:pPr>
        <w:rPr>
          <w:rFonts w:cs="Arial"/>
          <w:sz w:val="22"/>
          <w:szCs w:val="22"/>
          <w:lang w:val="pl-PL"/>
        </w:rPr>
      </w:pPr>
      <w:r w:rsidRPr="00E41FCF">
        <w:rPr>
          <w:rFonts w:cs="Arial"/>
          <w:sz w:val="22"/>
          <w:szCs w:val="22"/>
          <w:lang w:val="pl-PL"/>
        </w:rPr>
        <w:t>Drogi rodzicu/opekunie</w:t>
      </w:r>
    </w:p>
    <w:p w:rsidR="00981591" w:rsidRPr="00E41FCF" w:rsidRDefault="00981591" w:rsidP="00981591">
      <w:pPr>
        <w:rPr>
          <w:rFonts w:cs="Arial"/>
          <w:sz w:val="22"/>
          <w:szCs w:val="22"/>
          <w:lang w:val="pl-PL"/>
        </w:rPr>
      </w:pPr>
    </w:p>
    <w:p w:rsidR="000014BD" w:rsidRDefault="00E41FCF" w:rsidP="00981591">
      <w:pPr>
        <w:rPr>
          <w:rFonts w:cs="Arial"/>
          <w:b/>
          <w:bCs/>
          <w:sz w:val="22"/>
          <w:szCs w:val="22"/>
          <w:lang w:val="pl-PL"/>
        </w:rPr>
      </w:pPr>
      <w:r w:rsidRPr="00E41FCF">
        <w:rPr>
          <w:rFonts w:cs="Arial"/>
          <w:b/>
          <w:bCs/>
          <w:sz w:val="22"/>
          <w:szCs w:val="22"/>
          <w:lang w:val="pl-PL"/>
        </w:rPr>
        <w:t>Bezpłatne świadczenie posiłków szkolnych od 27 kwietnia 2020 r</w:t>
      </w:r>
    </w:p>
    <w:p w:rsidR="00E41FCF" w:rsidRPr="00E41FCF" w:rsidRDefault="00E41FCF" w:rsidP="00981591">
      <w:pPr>
        <w:rPr>
          <w:rFonts w:cs="Arial"/>
          <w:b/>
          <w:bCs/>
          <w:sz w:val="22"/>
          <w:szCs w:val="22"/>
          <w:lang w:val="pl-PL"/>
        </w:rPr>
      </w:pPr>
    </w:p>
    <w:p w:rsidR="00E41FCF" w:rsidRDefault="00E41FCF" w:rsidP="00DC0332">
      <w:pPr>
        <w:pStyle w:val="NoSpacing"/>
        <w:jc w:val="both"/>
        <w:rPr>
          <w:rFonts w:ascii="Arial" w:hAnsi="Arial" w:cs="Arial"/>
          <w:lang w:val="pl-PL"/>
        </w:rPr>
      </w:pPr>
      <w:r w:rsidRPr="00E41FCF">
        <w:rPr>
          <w:rFonts w:ascii="Arial" w:hAnsi="Arial" w:cs="Arial"/>
          <w:lang w:val="pl-PL"/>
        </w:rPr>
        <w:t>Od po</w:t>
      </w:r>
      <w:r>
        <w:rPr>
          <w:rFonts w:ascii="Arial" w:hAnsi="Arial" w:cs="Arial"/>
          <w:lang w:val="pl-PL"/>
        </w:rPr>
        <w:t>niedziałku 27 kwietnia 2020 r. o</w:t>
      </w:r>
      <w:r w:rsidRPr="00E41FCF">
        <w:rPr>
          <w:rFonts w:ascii="Arial" w:hAnsi="Arial" w:cs="Arial"/>
          <w:lang w:val="pl-PL"/>
        </w:rPr>
        <w:t>ferta bezpłatnych pos</w:t>
      </w:r>
      <w:r>
        <w:rPr>
          <w:rFonts w:ascii="Arial" w:hAnsi="Arial" w:cs="Arial"/>
          <w:lang w:val="pl-PL"/>
        </w:rPr>
        <w:t>iłków szkolnych ulegnie zmianie</w:t>
      </w:r>
      <w:r w:rsidR="0070402D">
        <w:rPr>
          <w:rFonts w:ascii="Arial" w:hAnsi="Arial" w:cs="Arial"/>
          <w:lang w:val="pl-PL"/>
        </w:rPr>
        <w:t>. R</w:t>
      </w:r>
      <w:r>
        <w:rPr>
          <w:rFonts w:ascii="Arial" w:hAnsi="Arial" w:cs="Arial"/>
          <w:lang w:val="pl-PL"/>
        </w:rPr>
        <w:t xml:space="preserve">odziny kwalifikujących się uczniów, </w:t>
      </w:r>
      <w:r w:rsidR="0070402D">
        <w:rPr>
          <w:rFonts w:ascii="Arial" w:hAnsi="Arial" w:cs="Arial"/>
          <w:lang w:val="pl-PL"/>
        </w:rPr>
        <w:t>co dwa tygodnie otrzymają kupon</w:t>
      </w:r>
      <w:r w:rsidR="00312F84">
        <w:rPr>
          <w:rFonts w:ascii="Arial" w:hAnsi="Arial" w:cs="Arial"/>
          <w:lang w:val="pl-PL"/>
        </w:rPr>
        <w:t xml:space="preserve"> do supermarketu</w:t>
      </w:r>
      <w:r w:rsidR="0070402D">
        <w:rPr>
          <w:rFonts w:ascii="Arial" w:hAnsi="Arial" w:cs="Arial"/>
          <w:lang w:val="pl-PL"/>
        </w:rPr>
        <w:t xml:space="preserve"> o wartości £39 na każde dziecko. </w:t>
      </w:r>
      <w:r>
        <w:rPr>
          <w:rFonts w:ascii="Arial" w:hAnsi="Arial" w:cs="Arial"/>
          <w:lang w:val="pl-PL"/>
        </w:rPr>
        <w:t>Nie jest wymagane składanie podania ponieważ urząd zorganizuje wydanie kuponów dla każdego dziecka</w:t>
      </w:r>
      <w:r w:rsidR="00312F84">
        <w:rPr>
          <w:rFonts w:ascii="Arial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które się kwalifikuje</w:t>
      </w:r>
      <w:r w:rsidR="005C660D">
        <w:rPr>
          <w:rFonts w:ascii="Arial" w:hAnsi="Arial" w:cs="Arial"/>
          <w:lang w:val="pl-PL"/>
        </w:rPr>
        <w:t xml:space="preserve"> do tego świadczenia</w:t>
      </w:r>
      <w:r>
        <w:rPr>
          <w:rFonts w:ascii="Arial" w:hAnsi="Arial" w:cs="Arial"/>
          <w:lang w:val="pl-PL"/>
        </w:rPr>
        <w:t xml:space="preserve">. Kupony będzie można zrealizować we wszytskich </w:t>
      </w:r>
      <w:r w:rsidR="00EB30F3">
        <w:rPr>
          <w:rFonts w:ascii="Arial" w:hAnsi="Arial" w:cs="Arial"/>
          <w:lang w:val="pl-PL"/>
        </w:rPr>
        <w:t>sklepach</w:t>
      </w:r>
      <w:r>
        <w:rPr>
          <w:rFonts w:ascii="Arial" w:hAnsi="Arial" w:cs="Arial"/>
          <w:lang w:val="pl-PL"/>
        </w:rPr>
        <w:t xml:space="preserve"> Asda, Sainbury’s oraz Tesco. Zostaną one wysłane e-mailem. Pierwszy z tych kuponów zostanie wydany około połowy </w:t>
      </w:r>
      <w:r w:rsidR="00BC79ED">
        <w:rPr>
          <w:rFonts w:ascii="Arial" w:hAnsi="Arial" w:cs="Arial"/>
          <w:lang w:val="pl-PL"/>
        </w:rPr>
        <w:t>tego</w:t>
      </w:r>
      <w:r>
        <w:rPr>
          <w:rFonts w:ascii="Arial" w:hAnsi="Arial" w:cs="Arial"/>
          <w:lang w:val="pl-PL"/>
        </w:rPr>
        <w:t xml:space="preserve"> tygodnia.</w:t>
      </w:r>
    </w:p>
    <w:p w:rsidR="00E41FCF" w:rsidRDefault="00E41FCF" w:rsidP="00DC0332">
      <w:pPr>
        <w:pStyle w:val="NoSpacing"/>
        <w:jc w:val="both"/>
        <w:rPr>
          <w:rFonts w:ascii="Arial" w:hAnsi="Arial" w:cs="Arial"/>
          <w:lang w:val="pl-PL"/>
        </w:rPr>
      </w:pPr>
    </w:p>
    <w:p w:rsidR="00E41FCF" w:rsidRDefault="005C660D" w:rsidP="00DC0332">
      <w:pPr>
        <w:pStyle w:val="NoSpacing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Szkoły obecnie zbierają listy kwalifikujących się uczniów i w ramach tego będą potwierdzać Państwa adres e-mail. Jeśli nie posiadają Państwo poczty elektronicznej, kupon zostanie wysłany </w:t>
      </w:r>
      <w:r w:rsidR="00312F84">
        <w:rPr>
          <w:rFonts w:ascii="Arial" w:hAnsi="Arial" w:cs="Arial"/>
          <w:lang w:val="pl-PL"/>
        </w:rPr>
        <w:t>do szkoły dziecka skąd będzie</w:t>
      </w:r>
      <w:r>
        <w:rPr>
          <w:rFonts w:ascii="Arial" w:hAnsi="Arial" w:cs="Arial"/>
          <w:lang w:val="pl-PL"/>
        </w:rPr>
        <w:t xml:space="preserve"> można</w:t>
      </w:r>
      <w:r w:rsidR="00312F84">
        <w:rPr>
          <w:rFonts w:ascii="Arial" w:hAnsi="Arial" w:cs="Arial"/>
          <w:lang w:val="pl-PL"/>
        </w:rPr>
        <w:t xml:space="preserve"> go</w:t>
      </w:r>
      <w:r>
        <w:rPr>
          <w:rFonts w:ascii="Arial" w:hAnsi="Arial" w:cs="Arial"/>
          <w:lang w:val="pl-PL"/>
        </w:rPr>
        <w:t xml:space="preserve"> odebrać.</w:t>
      </w:r>
    </w:p>
    <w:p w:rsidR="001A1487" w:rsidRDefault="001A1487" w:rsidP="00DC0332">
      <w:pPr>
        <w:pStyle w:val="NoSpacing"/>
        <w:jc w:val="both"/>
        <w:rPr>
          <w:rFonts w:ascii="Arial" w:hAnsi="Arial" w:cs="Arial"/>
          <w:lang w:val="pl-PL"/>
        </w:rPr>
      </w:pPr>
    </w:p>
    <w:p w:rsidR="005C660D" w:rsidRDefault="005C660D" w:rsidP="00DC0332">
      <w:pPr>
        <w:pStyle w:val="NoSpacing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Firma iCom wspiera zakup i dystrybucję tych kuponów.</w:t>
      </w:r>
      <w:r w:rsidR="00312F84">
        <w:rPr>
          <w:rFonts w:ascii="Arial" w:hAnsi="Arial" w:cs="Arial"/>
          <w:lang w:val="pl-PL"/>
        </w:rPr>
        <w:t xml:space="preserve"> Wyślą </w:t>
      </w:r>
      <w:r w:rsidR="00EB30F3">
        <w:rPr>
          <w:rFonts w:ascii="Arial" w:hAnsi="Arial" w:cs="Arial"/>
          <w:lang w:val="pl-PL"/>
        </w:rPr>
        <w:t xml:space="preserve">oni </w:t>
      </w:r>
      <w:r>
        <w:rPr>
          <w:rFonts w:ascii="Arial" w:hAnsi="Arial" w:cs="Arial"/>
          <w:lang w:val="pl-PL"/>
        </w:rPr>
        <w:t xml:space="preserve"> Państwu </w:t>
      </w:r>
      <w:r w:rsidR="00EB30F3">
        <w:rPr>
          <w:rFonts w:ascii="Arial" w:hAnsi="Arial" w:cs="Arial"/>
          <w:lang w:val="pl-PL"/>
        </w:rPr>
        <w:t>wiadomość e-mail</w:t>
      </w:r>
      <w:r>
        <w:rPr>
          <w:rFonts w:ascii="Arial" w:hAnsi="Arial" w:cs="Arial"/>
          <w:lang w:val="pl-PL"/>
        </w:rPr>
        <w:t xml:space="preserve"> w którym będą podane szczegóły dotyczące tego</w:t>
      </w:r>
      <w:r w:rsidR="00EB30F3">
        <w:rPr>
          <w:rFonts w:ascii="Arial" w:hAnsi="Arial" w:cs="Arial"/>
          <w:lang w:val="pl-PL"/>
        </w:rPr>
        <w:t xml:space="preserve"> jak należy aktywować i zrealizować kupon. </w:t>
      </w:r>
    </w:p>
    <w:p w:rsidR="005C660D" w:rsidRDefault="005C660D" w:rsidP="00DC0332">
      <w:pPr>
        <w:pStyle w:val="NoSpacing"/>
        <w:jc w:val="both"/>
        <w:rPr>
          <w:rFonts w:ascii="Arial" w:hAnsi="Arial" w:cs="Arial"/>
          <w:lang w:val="pl-PL"/>
        </w:rPr>
      </w:pPr>
    </w:p>
    <w:p w:rsidR="00EB30F3" w:rsidRDefault="00EB30F3" w:rsidP="00DC0332">
      <w:pPr>
        <w:pStyle w:val="NoSpacing"/>
        <w:jc w:val="both"/>
        <w:rPr>
          <w:rFonts w:ascii="Arial" w:hAnsi="Arial" w:cs="Arial"/>
          <w:lang w:val="pl-PL"/>
        </w:rPr>
      </w:pPr>
      <w:r w:rsidRPr="00EB30F3">
        <w:rPr>
          <w:rFonts w:ascii="Arial" w:hAnsi="Arial" w:cs="Arial"/>
          <w:lang w:val="pl-PL"/>
        </w:rPr>
        <w:t xml:space="preserve">Należy pamiętać, </w:t>
      </w:r>
      <w:r>
        <w:rPr>
          <w:rFonts w:ascii="Arial" w:hAnsi="Arial" w:cs="Arial"/>
          <w:lang w:val="pl-PL"/>
        </w:rPr>
        <w:t>że zamierzone jest, aby rodzice/</w:t>
      </w:r>
      <w:r w:rsidRPr="00EB30F3">
        <w:rPr>
          <w:rFonts w:ascii="Arial" w:hAnsi="Arial" w:cs="Arial"/>
          <w:lang w:val="pl-PL"/>
        </w:rPr>
        <w:t xml:space="preserve">opiekunowie korzystali z tych kuponów na korzyść dzieci </w:t>
      </w:r>
      <w:r>
        <w:rPr>
          <w:rFonts w:ascii="Arial" w:hAnsi="Arial" w:cs="Arial"/>
          <w:lang w:val="pl-PL"/>
        </w:rPr>
        <w:t>kwalifikujących</w:t>
      </w:r>
      <w:r w:rsidRPr="00EB30F3">
        <w:rPr>
          <w:rFonts w:ascii="Arial" w:hAnsi="Arial" w:cs="Arial"/>
          <w:lang w:val="pl-PL"/>
        </w:rPr>
        <w:t xml:space="preserve"> się do bezpłatnego posiłku szkolnego, dlatego też nie można ich wymienić na zakup paliwa, tytoniu lub alkoholu.</w:t>
      </w:r>
    </w:p>
    <w:p w:rsidR="0070441B" w:rsidRPr="005C660D" w:rsidRDefault="0070441B" w:rsidP="00DC0332">
      <w:pPr>
        <w:pStyle w:val="NoSpacing"/>
        <w:jc w:val="both"/>
        <w:rPr>
          <w:rFonts w:ascii="Arial" w:hAnsi="Arial" w:cs="Arial"/>
          <w:lang w:val="pl-PL"/>
        </w:rPr>
      </w:pPr>
    </w:p>
    <w:p w:rsidR="00EB30F3" w:rsidRPr="00EB30F3" w:rsidRDefault="00EB30F3" w:rsidP="00EB30F3">
      <w:pPr>
        <w:pStyle w:val="NoSpacing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Mam nadzieję, że uznają Państwo te kupony za pozytywny krok do przodu. Życzę Państwu i rodzinie</w:t>
      </w:r>
      <w:r w:rsidRPr="00EB30F3">
        <w:rPr>
          <w:rFonts w:ascii="Arial" w:hAnsi="Arial" w:cs="Arial"/>
          <w:lang w:val="pl-PL"/>
        </w:rPr>
        <w:t xml:space="preserve"> powodzenia w tych trudnyc</w:t>
      </w:r>
      <w:r>
        <w:rPr>
          <w:rFonts w:ascii="Arial" w:hAnsi="Arial" w:cs="Arial"/>
          <w:lang w:val="pl-PL"/>
        </w:rPr>
        <w:t>h i wymagających</w:t>
      </w:r>
      <w:r w:rsidRPr="00EB30F3">
        <w:rPr>
          <w:rFonts w:ascii="Arial" w:hAnsi="Arial" w:cs="Arial"/>
          <w:lang w:val="pl-PL"/>
        </w:rPr>
        <w:t xml:space="preserve"> czasach.</w:t>
      </w:r>
    </w:p>
    <w:p w:rsidR="00EB30F3" w:rsidRPr="00EB30F3" w:rsidRDefault="00EB30F3" w:rsidP="00EB30F3">
      <w:pPr>
        <w:pStyle w:val="NoSpacing"/>
        <w:jc w:val="both"/>
        <w:rPr>
          <w:rFonts w:ascii="Arial" w:hAnsi="Arial" w:cs="Arial"/>
          <w:lang w:val="pl-PL"/>
        </w:rPr>
      </w:pPr>
    </w:p>
    <w:p w:rsidR="0070441B" w:rsidRPr="00EB30F3" w:rsidRDefault="00EB30F3" w:rsidP="00EB30F3">
      <w:pPr>
        <w:pStyle w:val="NoSpacing"/>
        <w:jc w:val="both"/>
        <w:rPr>
          <w:rFonts w:ascii="Arial" w:hAnsi="Arial" w:cs="Arial"/>
          <w:lang w:val="pl-PL"/>
        </w:rPr>
      </w:pPr>
      <w:r w:rsidRPr="00EB30F3">
        <w:rPr>
          <w:rFonts w:ascii="Arial" w:hAnsi="Arial" w:cs="Arial"/>
          <w:lang w:val="pl-PL"/>
        </w:rPr>
        <w:t>Z poważaniem</w:t>
      </w:r>
    </w:p>
    <w:p w:rsidR="0070441B" w:rsidRDefault="0070441B" w:rsidP="00DC0332">
      <w:pPr>
        <w:pStyle w:val="NoSpacing"/>
        <w:jc w:val="both"/>
        <w:rPr>
          <w:rFonts w:ascii="Arial" w:hAnsi="Arial" w:cs="Arial"/>
        </w:rPr>
      </w:pPr>
    </w:p>
    <w:p w:rsidR="008C7BF2" w:rsidRDefault="007F7A0F" w:rsidP="008C7BF2">
      <w:r w:rsidRPr="00B42523">
        <w:rPr>
          <w:noProof/>
        </w:rPr>
        <w:drawing>
          <wp:inline distT="0" distB="0" distL="0" distR="0">
            <wp:extent cx="2162175" cy="476250"/>
            <wp:effectExtent l="0" t="0" r="0" b="0"/>
            <wp:docPr id="1" name="Picture 1" descr="C:\Users\debwes\AppData\Local\Microsoft\Windows\Temporary Internet Files\Content.Outlook\XRIZVNZ3\Sarah Morgan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bwes\AppData\Local\Microsoft\Windows\Temporary Internet Files\Content.Outlook\XRIZVNZ3\Sarah Morgan Signatur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BF2" w:rsidRDefault="008C7BF2" w:rsidP="008C7BF2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Sarah Morgan</w:t>
      </w:r>
    </w:p>
    <w:p w:rsidR="008C7BF2" w:rsidRDefault="008C7BF2" w:rsidP="008C7BF2">
      <w:pP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Prif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Swyddog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Addysg</w:t>
      </w:r>
      <w:proofErr w:type="spellEnd"/>
    </w:p>
    <w:p w:rsidR="00024FA6" w:rsidRDefault="00EB30F3" w:rsidP="00981591">
      <w:pPr>
        <w:jc w:val="both"/>
        <w:rPr>
          <w:rFonts w:cs="Arial"/>
          <w:sz w:val="22"/>
          <w:szCs w:val="22"/>
        </w:rPr>
      </w:pPr>
      <w:proofErr w:type="spellStart"/>
      <w:r w:rsidRPr="00EB30F3">
        <w:rPr>
          <w:rFonts w:cs="Arial"/>
          <w:b/>
          <w:sz w:val="22"/>
          <w:szCs w:val="22"/>
        </w:rPr>
        <w:t>Dyrektor</w:t>
      </w:r>
      <w:proofErr w:type="spellEnd"/>
      <w:r w:rsidRPr="00EB30F3">
        <w:rPr>
          <w:rFonts w:cs="Arial"/>
          <w:b/>
          <w:sz w:val="22"/>
          <w:szCs w:val="22"/>
        </w:rPr>
        <w:t xml:space="preserve"> ds. </w:t>
      </w:r>
      <w:proofErr w:type="spellStart"/>
      <w:r w:rsidRPr="00EB30F3">
        <w:rPr>
          <w:rFonts w:cs="Arial"/>
          <w:b/>
          <w:sz w:val="22"/>
          <w:szCs w:val="22"/>
        </w:rPr>
        <w:t>Edukacji</w:t>
      </w:r>
      <w:proofErr w:type="spellEnd"/>
    </w:p>
    <w:sectPr w:rsidR="00024FA6" w:rsidSect="002912C6">
      <w:type w:val="continuous"/>
      <w:pgSz w:w="11906" w:h="16838" w:code="9"/>
      <w:pgMar w:top="544" w:right="1298" w:bottom="709" w:left="1622" w:header="709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Garamond Light">
    <w:altName w:val="Bodoni MT Condensed"/>
    <w:charset w:val="00"/>
    <w:family w:val="auto"/>
    <w:pitch w:val="variable"/>
    <w:sig w:usb0="00000003" w:usb1="00000000" w:usb2="00000000" w:usb3="00000000" w:csb0="00000001" w:csb1="00000000"/>
  </w:font>
  <w:font w:name="Apple Garamond">
    <w:altName w:val="Bodoni MT Condensed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39E2"/>
    <w:multiLevelType w:val="hybridMultilevel"/>
    <w:tmpl w:val="82DA4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52DDD"/>
    <w:multiLevelType w:val="hybridMultilevel"/>
    <w:tmpl w:val="8026D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748E1"/>
    <w:multiLevelType w:val="hybridMultilevel"/>
    <w:tmpl w:val="7C067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40B70"/>
    <w:multiLevelType w:val="hybridMultilevel"/>
    <w:tmpl w:val="C21C23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12334"/>
    <w:multiLevelType w:val="hybridMultilevel"/>
    <w:tmpl w:val="5DDE83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4C327F8"/>
    <w:multiLevelType w:val="hybridMultilevel"/>
    <w:tmpl w:val="403CA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0736D"/>
    <w:multiLevelType w:val="hybridMultilevel"/>
    <w:tmpl w:val="880CB5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AE05B3"/>
    <w:multiLevelType w:val="hybridMultilevel"/>
    <w:tmpl w:val="3EAA85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AF503E"/>
    <w:multiLevelType w:val="hybridMultilevel"/>
    <w:tmpl w:val="67D02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497"/>
    <w:rsid w:val="000014BD"/>
    <w:rsid w:val="00006DE8"/>
    <w:rsid w:val="0001294C"/>
    <w:rsid w:val="00014A14"/>
    <w:rsid w:val="00015D5D"/>
    <w:rsid w:val="00024FA6"/>
    <w:rsid w:val="0003167B"/>
    <w:rsid w:val="00065233"/>
    <w:rsid w:val="0007726F"/>
    <w:rsid w:val="0008281C"/>
    <w:rsid w:val="00087B62"/>
    <w:rsid w:val="000A1970"/>
    <w:rsid w:val="000C37E8"/>
    <w:rsid w:val="000C5A98"/>
    <w:rsid w:val="000E730D"/>
    <w:rsid w:val="000F03DF"/>
    <w:rsid w:val="000F1410"/>
    <w:rsid w:val="00117E95"/>
    <w:rsid w:val="0012645E"/>
    <w:rsid w:val="001310F9"/>
    <w:rsid w:val="00135585"/>
    <w:rsid w:val="00140A37"/>
    <w:rsid w:val="00166E62"/>
    <w:rsid w:val="00166E76"/>
    <w:rsid w:val="00184F51"/>
    <w:rsid w:val="001968D5"/>
    <w:rsid w:val="00197640"/>
    <w:rsid w:val="001A1487"/>
    <w:rsid w:val="001B5990"/>
    <w:rsid w:val="001B7497"/>
    <w:rsid w:val="001C5E81"/>
    <w:rsid w:val="001C7D29"/>
    <w:rsid w:val="001D1956"/>
    <w:rsid w:val="001D2509"/>
    <w:rsid w:val="001D5BA4"/>
    <w:rsid w:val="001E49FA"/>
    <w:rsid w:val="00200280"/>
    <w:rsid w:val="00200A32"/>
    <w:rsid w:val="00206BFD"/>
    <w:rsid w:val="00212BF8"/>
    <w:rsid w:val="002344C8"/>
    <w:rsid w:val="00245115"/>
    <w:rsid w:val="00246733"/>
    <w:rsid w:val="00252C0C"/>
    <w:rsid w:val="0025386A"/>
    <w:rsid w:val="002562FB"/>
    <w:rsid w:val="00256A2C"/>
    <w:rsid w:val="00261961"/>
    <w:rsid w:val="00263760"/>
    <w:rsid w:val="00273430"/>
    <w:rsid w:val="00280358"/>
    <w:rsid w:val="002809DA"/>
    <w:rsid w:val="00282C67"/>
    <w:rsid w:val="002912C6"/>
    <w:rsid w:val="00294F98"/>
    <w:rsid w:val="002A2746"/>
    <w:rsid w:val="002A77D0"/>
    <w:rsid w:val="0030059D"/>
    <w:rsid w:val="00312F84"/>
    <w:rsid w:val="00315E09"/>
    <w:rsid w:val="00316D96"/>
    <w:rsid w:val="00323F5B"/>
    <w:rsid w:val="003424ED"/>
    <w:rsid w:val="00357876"/>
    <w:rsid w:val="003658C5"/>
    <w:rsid w:val="00366759"/>
    <w:rsid w:val="0039033C"/>
    <w:rsid w:val="00396D8D"/>
    <w:rsid w:val="003A390E"/>
    <w:rsid w:val="003B04E6"/>
    <w:rsid w:val="003B32A9"/>
    <w:rsid w:val="003B5FFA"/>
    <w:rsid w:val="003B603C"/>
    <w:rsid w:val="003D79AD"/>
    <w:rsid w:val="00402395"/>
    <w:rsid w:val="004030E8"/>
    <w:rsid w:val="00406368"/>
    <w:rsid w:val="004460E7"/>
    <w:rsid w:val="00455A78"/>
    <w:rsid w:val="00463162"/>
    <w:rsid w:val="004645F3"/>
    <w:rsid w:val="0047597E"/>
    <w:rsid w:val="004949D2"/>
    <w:rsid w:val="00494F15"/>
    <w:rsid w:val="00497D53"/>
    <w:rsid w:val="004A090F"/>
    <w:rsid w:val="004A408A"/>
    <w:rsid w:val="004C2F2A"/>
    <w:rsid w:val="004E294F"/>
    <w:rsid w:val="004F12EF"/>
    <w:rsid w:val="004F390B"/>
    <w:rsid w:val="004F3F66"/>
    <w:rsid w:val="00503F60"/>
    <w:rsid w:val="0052449C"/>
    <w:rsid w:val="00567524"/>
    <w:rsid w:val="00583D43"/>
    <w:rsid w:val="005A6080"/>
    <w:rsid w:val="005C660D"/>
    <w:rsid w:val="005F0598"/>
    <w:rsid w:val="005F3EFB"/>
    <w:rsid w:val="005F46A9"/>
    <w:rsid w:val="0060587F"/>
    <w:rsid w:val="00627798"/>
    <w:rsid w:val="0063299D"/>
    <w:rsid w:val="00642EB0"/>
    <w:rsid w:val="006448DA"/>
    <w:rsid w:val="0064577F"/>
    <w:rsid w:val="0065357D"/>
    <w:rsid w:val="006542A8"/>
    <w:rsid w:val="00660054"/>
    <w:rsid w:val="00663F23"/>
    <w:rsid w:val="0066521D"/>
    <w:rsid w:val="006741A2"/>
    <w:rsid w:val="00682462"/>
    <w:rsid w:val="006A08C8"/>
    <w:rsid w:val="006B6034"/>
    <w:rsid w:val="006D5E6D"/>
    <w:rsid w:val="006E1F5B"/>
    <w:rsid w:val="006F423C"/>
    <w:rsid w:val="006F4D82"/>
    <w:rsid w:val="006F7386"/>
    <w:rsid w:val="0070046B"/>
    <w:rsid w:val="00702890"/>
    <w:rsid w:val="0070402D"/>
    <w:rsid w:val="0070441B"/>
    <w:rsid w:val="007257E4"/>
    <w:rsid w:val="00772D32"/>
    <w:rsid w:val="007C00DE"/>
    <w:rsid w:val="007C516D"/>
    <w:rsid w:val="007D6D93"/>
    <w:rsid w:val="007E42C3"/>
    <w:rsid w:val="007E4A27"/>
    <w:rsid w:val="007E5D12"/>
    <w:rsid w:val="007F7A0F"/>
    <w:rsid w:val="007F7E79"/>
    <w:rsid w:val="0081037B"/>
    <w:rsid w:val="00810BE1"/>
    <w:rsid w:val="00815453"/>
    <w:rsid w:val="008345A5"/>
    <w:rsid w:val="008574D5"/>
    <w:rsid w:val="008C685F"/>
    <w:rsid w:val="008C7BF2"/>
    <w:rsid w:val="008D1E71"/>
    <w:rsid w:val="008D254A"/>
    <w:rsid w:val="008D4831"/>
    <w:rsid w:val="008E3F39"/>
    <w:rsid w:val="008E4600"/>
    <w:rsid w:val="008E7C95"/>
    <w:rsid w:val="00907B47"/>
    <w:rsid w:val="00934F9F"/>
    <w:rsid w:val="00936737"/>
    <w:rsid w:val="00960482"/>
    <w:rsid w:val="00965DEB"/>
    <w:rsid w:val="00970FFF"/>
    <w:rsid w:val="009753FB"/>
    <w:rsid w:val="00980932"/>
    <w:rsid w:val="00981591"/>
    <w:rsid w:val="00986CA6"/>
    <w:rsid w:val="00986E40"/>
    <w:rsid w:val="00987778"/>
    <w:rsid w:val="009A0991"/>
    <w:rsid w:val="00A10D2A"/>
    <w:rsid w:val="00A33B63"/>
    <w:rsid w:val="00A421BE"/>
    <w:rsid w:val="00A56BE7"/>
    <w:rsid w:val="00A63547"/>
    <w:rsid w:val="00A81354"/>
    <w:rsid w:val="00A834F0"/>
    <w:rsid w:val="00A90B7D"/>
    <w:rsid w:val="00A93B32"/>
    <w:rsid w:val="00AA5CF2"/>
    <w:rsid w:val="00AA7838"/>
    <w:rsid w:val="00AB6586"/>
    <w:rsid w:val="00AB76DC"/>
    <w:rsid w:val="00AE43DA"/>
    <w:rsid w:val="00AE7D75"/>
    <w:rsid w:val="00B07AE4"/>
    <w:rsid w:val="00B2623A"/>
    <w:rsid w:val="00B32372"/>
    <w:rsid w:val="00B43FBE"/>
    <w:rsid w:val="00B524A5"/>
    <w:rsid w:val="00B54543"/>
    <w:rsid w:val="00B76708"/>
    <w:rsid w:val="00B82604"/>
    <w:rsid w:val="00B84610"/>
    <w:rsid w:val="00BA042F"/>
    <w:rsid w:val="00BC3DC1"/>
    <w:rsid w:val="00BC79ED"/>
    <w:rsid w:val="00BD08C3"/>
    <w:rsid w:val="00BD57EE"/>
    <w:rsid w:val="00BF46E0"/>
    <w:rsid w:val="00C0079E"/>
    <w:rsid w:val="00C2653B"/>
    <w:rsid w:val="00C30AFD"/>
    <w:rsid w:val="00C33EEA"/>
    <w:rsid w:val="00C366BC"/>
    <w:rsid w:val="00C41F26"/>
    <w:rsid w:val="00C44DB9"/>
    <w:rsid w:val="00C576B7"/>
    <w:rsid w:val="00C72242"/>
    <w:rsid w:val="00C73C39"/>
    <w:rsid w:val="00C81B1C"/>
    <w:rsid w:val="00C973F8"/>
    <w:rsid w:val="00CB5A29"/>
    <w:rsid w:val="00CC42CC"/>
    <w:rsid w:val="00CC5B59"/>
    <w:rsid w:val="00CE12B5"/>
    <w:rsid w:val="00CF0404"/>
    <w:rsid w:val="00D021C0"/>
    <w:rsid w:val="00D24629"/>
    <w:rsid w:val="00D2564A"/>
    <w:rsid w:val="00D37AFD"/>
    <w:rsid w:val="00D64520"/>
    <w:rsid w:val="00D70B29"/>
    <w:rsid w:val="00D70BCA"/>
    <w:rsid w:val="00D75B31"/>
    <w:rsid w:val="00D779C1"/>
    <w:rsid w:val="00DB15FE"/>
    <w:rsid w:val="00DB4AC5"/>
    <w:rsid w:val="00DC0332"/>
    <w:rsid w:val="00DC07FE"/>
    <w:rsid w:val="00DD0DC1"/>
    <w:rsid w:val="00DE0525"/>
    <w:rsid w:val="00DF0C3D"/>
    <w:rsid w:val="00E044AA"/>
    <w:rsid w:val="00E34F47"/>
    <w:rsid w:val="00E37644"/>
    <w:rsid w:val="00E40B52"/>
    <w:rsid w:val="00E41FCF"/>
    <w:rsid w:val="00E51858"/>
    <w:rsid w:val="00E55F35"/>
    <w:rsid w:val="00E86298"/>
    <w:rsid w:val="00E94660"/>
    <w:rsid w:val="00EA6384"/>
    <w:rsid w:val="00EB1D80"/>
    <w:rsid w:val="00EB30F3"/>
    <w:rsid w:val="00EB6420"/>
    <w:rsid w:val="00EC4E3D"/>
    <w:rsid w:val="00ED50D3"/>
    <w:rsid w:val="00ED729A"/>
    <w:rsid w:val="00EE2303"/>
    <w:rsid w:val="00EF2ED7"/>
    <w:rsid w:val="00F02922"/>
    <w:rsid w:val="00F213BB"/>
    <w:rsid w:val="00F22B96"/>
    <w:rsid w:val="00F2564F"/>
    <w:rsid w:val="00F26F43"/>
    <w:rsid w:val="00F34F5E"/>
    <w:rsid w:val="00F367A5"/>
    <w:rsid w:val="00F40E76"/>
    <w:rsid w:val="00F63694"/>
    <w:rsid w:val="00FB6965"/>
    <w:rsid w:val="00FC610E"/>
    <w:rsid w:val="00FD2382"/>
    <w:rsid w:val="00FD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EA348B-92EE-43C8-A899-3940C225D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Heading2"/>
    <w:next w:val="Normal"/>
    <w:qFormat/>
    <w:rsid w:val="008345A5"/>
    <w:pPr>
      <w:outlineLvl w:val="0"/>
    </w:pPr>
  </w:style>
  <w:style w:type="paragraph" w:styleId="Heading2">
    <w:name w:val="heading 2"/>
    <w:basedOn w:val="Subject"/>
    <w:next w:val="Normal"/>
    <w:qFormat/>
    <w:rsid w:val="008345A5"/>
    <w:pPr>
      <w:outlineLvl w:val="1"/>
    </w:pPr>
  </w:style>
  <w:style w:type="paragraph" w:styleId="Heading3">
    <w:name w:val="heading 3"/>
    <w:basedOn w:val="Normal"/>
    <w:next w:val="Normal"/>
    <w:qFormat/>
    <w:rsid w:val="00C366BC"/>
    <w:pPr>
      <w:keepNext/>
      <w:spacing w:before="240" w:after="60"/>
      <w:ind w:left="-113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7274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1294C"/>
    <w:rPr>
      <w:rFonts w:ascii="Tahoma" w:hAnsi="Tahoma" w:cs="Tahoma"/>
      <w:sz w:val="16"/>
      <w:szCs w:val="16"/>
    </w:rPr>
  </w:style>
  <w:style w:type="paragraph" w:customStyle="1" w:styleId="corporateaddress">
    <w:name w:val="corporate address"/>
    <w:basedOn w:val="Normal"/>
    <w:rsid w:val="00C366BC"/>
    <w:pPr>
      <w:framePr w:hSpace="180" w:wrap="around" w:vAnchor="text" w:hAnchor="page" w:x="6553" w:y="1182"/>
      <w:ind w:right="-108"/>
      <w:jc w:val="right"/>
    </w:pPr>
    <w:rPr>
      <w:rFonts w:ascii="Apple Garamond Light" w:hAnsi="Apple Garamond Light"/>
      <w:sz w:val="22"/>
      <w:szCs w:val="22"/>
    </w:rPr>
  </w:style>
  <w:style w:type="paragraph" w:customStyle="1" w:styleId="servicearea">
    <w:name w:val="service area"/>
    <w:basedOn w:val="Normal"/>
    <w:rsid w:val="00C366BC"/>
    <w:pPr>
      <w:framePr w:hSpace="180" w:wrap="around" w:vAnchor="text" w:hAnchor="page" w:x="5084" w:y="-2"/>
      <w:spacing w:line="360" w:lineRule="auto"/>
      <w:jc w:val="right"/>
    </w:pPr>
    <w:rPr>
      <w:rFonts w:ascii="Apple Garamond" w:hAnsi="Apple Garamond"/>
    </w:rPr>
  </w:style>
  <w:style w:type="paragraph" w:customStyle="1" w:styleId="body">
    <w:name w:val="body"/>
    <w:basedOn w:val="Normal"/>
    <w:rsid w:val="00C366BC"/>
    <w:pPr>
      <w:ind w:left="-113" w:right="1026"/>
    </w:pPr>
    <w:rPr>
      <w:sz w:val="22"/>
      <w:szCs w:val="22"/>
    </w:rPr>
  </w:style>
  <w:style w:type="paragraph" w:customStyle="1" w:styleId="Subject">
    <w:name w:val="Subject"/>
    <w:basedOn w:val="Heading3"/>
    <w:rsid w:val="00C366BC"/>
    <w:rPr>
      <w:sz w:val="22"/>
    </w:rPr>
  </w:style>
  <w:style w:type="paragraph" w:customStyle="1" w:styleId="addressee">
    <w:name w:val="addressee"/>
    <w:basedOn w:val="Normal"/>
    <w:rsid w:val="008345A5"/>
    <w:pPr>
      <w:ind w:left="-113" w:right="1026"/>
    </w:pPr>
    <w:rPr>
      <w:sz w:val="20"/>
      <w:szCs w:val="20"/>
    </w:rPr>
  </w:style>
  <w:style w:type="paragraph" w:customStyle="1" w:styleId="referenceblock">
    <w:name w:val="reference block"/>
    <w:basedOn w:val="Normal"/>
    <w:rsid w:val="008345A5"/>
    <w:pPr>
      <w:framePr w:hSpace="181" w:wrap="around" w:vAnchor="text" w:hAnchor="margin" w:y="1"/>
      <w:suppressOverlap/>
    </w:pPr>
    <w:rPr>
      <w:sz w:val="20"/>
      <w:szCs w:val="20"/>
    </w:rPr>
  </w:style>
  <w:style w:type="paragraph" w:customStyle="1" w:styleId="contact">
    <w:name w:val="contact"/>
    <w:basedOn w:val="Normal"/>
    <w:rsid w:val="008345A5"/>
    <w:pPr>
      <w:framePr w:hSpace="181" w:wrap="around" w:vAnchor="text" w:hAnchor="margin" w:y="1"/>
      <w:ind w:left="-180"/>
      <w:suppressOverlap/>
    </w:pPr>
    <w:rPr>
      <w:b/>
      <w:sz w:val="20"/>
      <w:szCs w:val="20"/>
    </w:rPr>
  </w:style>
  <w:style w:type="paragraph" w:styleId="BodyText">
    <w:name w:val="Body Text"/>
    <w:basedOn w:val="Normal"/>
    <w:rsid w:val="00D37AFD"/>
    <w:rPr>
      <w:rFonts w:cs="Arial"/>
      <w:i/>
      <w:iCs/>
      <w:lang w:eastAsia="en-US"/>
    </w:rPr>
  </w:style>
  <w:style w:type="paragraph" w:styleId="BodyText2">
    <w:name w:val="Body Text 2"/>
    <w:basedOn w:val="Normal"/>
    <w:link w:val="BodyText2Char"/>
    <w:rsid w:val="00C72242"/>
    <w:pPr>
      <w:spacing w:after="120" w:line="480" w:lineRule="auto"/>
    </w:pPr>
  </w:style>
  <w:style w:type="character" w:customStyle="1" w:styleId="BodyText2Char">
    <w:name w:val="Body Text 2 Char"/>
    <w:link w:val="BodyText2"/>
    <w:rsid w:val="00C72242"/>
    <w:rPr>
      <w:rFonts w:ascii="Arial" w:hAnsi="Arial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ED729A"/>
    <w:rPr>
      <w:rFonts w:ascii="Calibri" w:eastAsia="Calibri" w:hAnsi="Calibri" w:cs="Consolas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ED729A"/>
    <w:rPr>
      <w:rFonts w:ascii="Calibri" w:eastAsia="Calibri" w:hAnsi="Calibri" w:cs="Consolas"/>
      <w:sz w:val="22"/>
      <w:szCs w:val="21"/>
      <w:lang w:eastAsia="en-US"/>
    </w:rPr>
  </w:style>
  <w:style w:type="character" w:styleId="Hyperlink">
    <w:name w:val="Hyperlink"/>
    <w:rsid w:val="005F0598"/>
    <w:rPr>
      <w:color w:val="0000FF"/>
      <w:u w:val="single"/>
    </w:rPr>
  </w:style>
  <w:style w:type="paragraph" w:styleId="NoSpacing">
    <w:name w:val="No Spacing"/>
    <w:uiPriority w:val="1"/>
    <w:qFormat/>
    <w:rsid w:val="00627798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4F390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3609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725442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3802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7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Contact Name:</vt:lpstr>
    </vt:vector>
  </TitlesOfParts>
  <Company>Newport City Council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Contact Name:</dc:title>
  <dc:subject/>
  <dc:creator>jangov</dc:creator>
  <cp:keywords/>
  <cp:lastModifiedBy>Keen, Emma (Head of GEMS)</cp:lastModifiedBy>
  <cp:revision>2</cp:revision>
  <cp:lastPrinted>2018-09-04T15:17:00Z</cp:lastPrinted>
  <dcterms:created xsi:type="dcterms:W3CDTF">2020-04-27T08:29:00Z</dcterms:created>
  <dcterms:modified xsi:type="dcterms:W3CDTF">2020-04-27T08:29:00Z</dcterms:modified>
</cp:coreProperties>
</file>